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BD5" w:rsidRPr="009D6BD5" w:rsidRDefault="009D6BD5" w:rsidP="009D6BD5">
      <w:pPr>
        <w:spacing w:line="240" w:lineRule="auto"/>
        <w:ind w:firstLine="0"/>
        <w:jc w:val="center"/>
        <w:rPr>
          <w:rFonts w:ascii="Tahoma" w:eastAsia="Times New Roman" w:hAnsi="Tahoma" w:cs="Tahoma"/>
          <w:b/>
          <w:sz w:val="21"/>
          <w:szCs w:val="21"/>
          <w:lang w:eastAsia="ru-RU"/>
        </w:rPr>
      </w:pPr>
      <w:r w:rsidRPr="009D6BD5">
        <w:rPr>
          <w:rFonts w:ascii="Tahoma" w:eastAsia="Times New Roman" w:hAnsi="Tahoma" w:cs="Tahoma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9D6BD5" w:rsidRDefault="009D6BD5" w:rsidP="009D6BD5">
      <w:pPr>
        <w:spacing w:line="240" w:lineRule="auto"/>
        <w:ind w:firstLine="0"/>
        <w:jc w:val="center"/>
        <w:rPr>
          <w:rFonts w:ascii="Tahoma" w:eastAsia="Times New Roman" w:hAnsi="Tahoma" w:cs="Tahoma"/>
          <w:sz w:val="21"/>
          <w:szCs w:val="21"/>
          <w:lang w:eastAsia="ru-RU"/>
        </w:rPr>
      </w:pPr>
      <w:r w:rsidRPr="009D6BD5">
        <w:rPr>
          <w:rFonts w:ascii="Tahoma" w:eastAsia="Times New Roman" w:hAnsi="Tahoma" w:cs="Tahoma"/>
          <w:b/>
          <w:sz w:val="21"/>
          <w:szCs w:val="21"/>
          <w:lang w:eastAsia="ru-RU"/>
        </w:rPr>
        <w:t>для закупки №0132300034121000063</w:t>
      </w:r>
    </w:p>
    <w:p w:rsidR="009D6BD5" w:rsidRPr="009D6BD5" w:rsidRDefault="009D6BD5" w:rsidP="009D6BD5">
      <w:pPr>
        <w:spacing w:line="240" w:lineRule="auto"/>
        <w:ind w:firstLine="0"/>
        <w:jc w:val="center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790"/>
        <w:gridCol w:w="5142"/>
      </w:tblGrid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0132300034121000063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Выполнение работ по капитальному ремонту муниципальной квартиры по адресу: г.Навашино, ул.Калинина, д.27, кв.46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ЭТП Газпромбанк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https://etpgpb.ru/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Уполномоченный орган</w:t>
            </w: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Храмова Наталья Александровна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kontraktnav@yandex.ru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7-83175-56104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7-83175-56056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Контрактный управляющий – ведущий специалист отдела ЖКХ и ТЭК Ермакова М. С. Тел.: 8(83175)55152 Факс: 8(83175)55152. Адрес электронной почты: gkhnav@mail.ru 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03.06.2021 08:00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ЭТП Газпромбанк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Согласно п.8 раздела 1 документации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04.06.2021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07.06.2021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404</w:t>
            </w:r>
            <w:r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 xml:space="preserve"> </w:t>
            </w:r>
            <w:r w:rsidRPr="009D6BD5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 xml:space="preserve">197.00 </w:t>
            </w: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Российский рубль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213522303529252230100100140014339243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ДЕПАРТАМЕНТ СТРОИТЕЛЬСТВА И ЖИЛИЩНО-КОММУНАЛЬНОГО ХОЗЯЙСТВА АДМИНИСТРАЦИИ ГОРОДСКОГО ОКРУГА НАВАШИНСКИЙ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Начальная (максимальная) цена контракта/ </w:t>
            </w: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404 197.00 Российский рубль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lastRenderedPageBreak/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6BD5" w:rsidRPr="009D6BD5" w:rsidTr="009D6BD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32"/>
              <w:gridCol w:w="1972"/>
              <w:gridCol w:w="1973"/>
              <w:gridCol w:w="1973"/>
              <w:gridCol w:w="2962"/>
            </w:tblGrid>
            <w:tr w:rsidR="009D6BD5" w:rsidRPr="009D6BD5" w:rsidTr="009D6BD5">
              <w:tc>
                <w:tcPr>
                  <w:tcW w:w="0" w:type="auto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9D6BD5" w:rsidRPr="009D6BD5" w:rsidTr="009D6BD5">
              <w:tc>
                <w:tcPr>
                  <w:tcW w:w="0" w:type="auto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404197.00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404197.00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9D6BD5" w:rsidRPr="009D6BD5" w:rsidRDefault="009D6BD5" w:rsidP="009D6BD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6BD5" w:rsidRPr="009D6BD5" w:rsidTr="009D6BD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712"/>
              <w:gridCol w:w="991"/>
              <w:gridCol w:w="1455"/>
              <w:gridCol w:w="1320"/>
              <w:gridCol w:w="1320"/>
              <w:gridCol w:w="2114"/>
            </w:tblGrid>
            <w:tr w:rsidR="009D6BD5" w:rsidRPr="009D6BD5" w:rsidTr="009D6BD5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9D6BD5" w:rsidRPr="009D6BD5" w:rsidTr="009D6BD5">
              <w:tc>
                <w:tcPr>
                  <w:tcW w:w="0" w:type="auto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9D6BD5" w:rsidRPr="009D6BD5" w:rsidTr="009D6BD5">
              <w:tc>
                <w:tcPr>
                  <w:tcW w:w="0" w:type="auto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13005011430220190243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404197.00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404197.00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9D6BD5" w:rsidRPr="009D6BD5" w:rsidRDefault="009D6BD5" w:rsidP="009D6BD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Средства бюджета городского округа Навашинский Нижегородской области и средства областного бюджета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Нижегородская обл, Навашино г, ул.Калинина, д. 27, кв. 46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течение 30 дней с даты заключения Контракта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5.00%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Согласно п.11 раздела 1 документации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"Номер расчётного счёта" 00000000000000000000</w:t>
            </w:r>
          </w:p>
          <w:p w:rsidR="009D6BD5" w:rsidRPr="009D6BD5" w:rsidRDefault="009D6BD5" w:rsidP="009D6BD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"Номер лицевого счёта" См. прилагаемые документы</w:t>
            </w:r>
          </w:p>
          <w:p w:rsidR="009D6BD5" w:rsidRPr="009D6BD5" w:rsidRDefault="009D6BD5" w:rsidP="009D6BD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"БИК" 000000000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9D6BD5" w:rsidRPr="009D6BD5" w:rsidTr="009D6BD5">
        <w:tc>
          <w:tcPr>
            <w:tcW w:w="0" w:type="auto"/>
            <w:gridSpan w:val="2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9D6BD5" w:rsidRPr="009D6BD5" w:rsidTr="009D6BD5">
        <w:tc>
          <w:tcPr>
            <w:tcW w:w="0" w:type="auto"/>
            <w:gridSpan w:val="2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9D6BD5" w:rsidRPr="009D6BD5" w:rsidTr="009D6BD5">
        <w:tc>
          <w:tcPr>
            <w:tcW w:w="0" w:type="auto"/>
            <w:gridSpan w:val="2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</w:tr>
      <w:tr w:rsidR="009D6BD5" w:rsidRPr="009D6BD5" w:rsidTr="009D6BD5">
        <w:tc>
          <w:tcPr>
            <w:tcW w:w="0" w:type="auto"/>
            <w:gridSpan w:val="2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Российский рубль</w:t>
            </w:r>
          </w:p>
        </w:tc>
      </w:tr>
      <w:tr w:rsidR="009D6BD5" w:rsidRPr="009D6BD5" w:rsidTr="009D6BD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27"/>
              <w:gridCol w:w="926"/>
              <w:gridCol w:w="1226"/>
              <w:gridCol w:w="795"/>
              <w:gridCol w:w="900"/>
              <w:gridCol w:w="1356"/>
              <w:gridCol w:w="900"/>
              <w:gridCol w:w="970"/>
              <w:gridCol w:w="744"/>
              <w:gridCol w:w="868"/>
            </w:tblGrid>
            <w:tr w:rsidR="009D6BD5" w:rsidRPr="009D6BD5" w:rsidTr="009D6BD5">
              <w:tc>
                <w:tcPr>
                  <w:tcW w:w="0" w:type="auto"/>
                  <w:vMerge w:val="restart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Стоимость</w:t>
                  </w:r>
                </w:p>
              </w:tc>
            </w:tr>
            <w:tr w:rsidR="009D6BD5" w:rsidRPr="009D6BD5" w:rsidTr="009D6BD5">
              <w:tc>
                <w:tcPr>
                  <w:tcW w:w="0" w:type="auto"/>
                  <w:vMerge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9D6BD5" w:rsidRPr="009D6BD5" w:rsidTr="009D6BD5">
              <w:tc>
                <w:tcPr>
                  <w:tcW w:w="0" w:type="auto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Выполнение работ по капитальному ремонту муниципальной квартиры по адресу: Нижегородская область, г. Навашино, ул. </w:t>
                  </w:r>
                  <w:r w:rsidRPr="009D6BD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Калинина, д. 27, кв. 46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43.39.19.190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46"/>
                  </w:tblGrid>
                  <w:tr w:rsidR="009D6BD5" w:rsidRPr="009D6B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D6BD5" w:rsidRPr="009D6BD5" w:rsidRDefault="009D6BD5" w:rsidP="009D6BD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9D6BD5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ДЕПАРТАМЕНТ СТРОИТЕЛЬСТВА И ЖИЛИЩНО-КОММУНАЛЬНОГО ХОЗЯЙСТВА АДМИНИСТРАЦИИ ГОРОДСКОГО ОКРУГА НАВАШИНСК</w:t>
                        </w:r>
                        <w:r w:rsidRPr="009D6BD5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lastRenderedPageBreak/>
                          <w:t>ИЙ НИЖЕГОРОДСКОЙ ОБЛАСТИ</w:t>
                        </w:r>
                      </w:p>
                    </w:tc>
                  </w:tr>
                </w:tbl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Условная 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0"/>
                  </w:tblGrid>
                  <w:tr w:rsidR="009D6BD5" w:rsidRPr="009D6BD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D6BD5" w:rsidRPr="009D6BD5" w:rsidRDefault="009D6BD5" w:rsidP="009D6BD5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9D6BD5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404197.00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6BD5" w:rsidRPr="009D6BD5" w:rsidRDefault="009D6BD5" w:rsidP="009D6BD5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D6BD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404197.00</w:t>
                  </w:r>
                </w:p>
              </w:tc>
            </w:tr>
          </w:tbl>
          <w:p w:rsidR="009D6BD5" w:rsidRPr="009D6BD5" w:rsidRDefault="009D6BD5" w:rsidP="009D6BD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9D6BD5" w:rsidRPr="009D6BD5" w:rsidTr="009D6BD5">
        <w:tc>
          <w:tcPr>
            <w:tcW w:w="0" w:type="auto"/>
            <w:gridSpan w:val="2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Итого: 404197.00 Российский рубль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9D6BD5" w:rsidRPr="009D6BD5" w:rsidRDefault="009D6BD5" w:rsidP="009D6BD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9D6BD5" w:rsidRPr="009D6BD5" w:rsidTr="009D6BD5"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9D6BD5" w:rsidRPr="009D6BD5" w:rsidRDefault="009D6BD5" w:rsidP="009D6BD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Документация</w:t>
            </w:r>
          </w:p>
          <w:p w:rsidR="009D6BD5" w:rsidRPr="009D6BD5" w:rsidRDefault="009D6BD5" w:rsidP="009D6BD5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D6BD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 Смета</w:t>
            </w:r>
          </w:p>
        </w:tc>
      </w:tr>
    </w:tbl>
    <w:p w:rsidR="002E53BD" w:rsidRDefault="002E53BD" w:rsidP="009D6BD5">
      <w:pPr>
        <w:ind w:firstLine="0"/>
      </w:pPr>
    </w:p>
    <w:sectPr w:rsidR="002E53BD" w:rsidSect="009D6BD5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D6BD5"/>
    <w:rsid w:val="00165F56"/>
    <w:rsid w:val="002E53BD"/>
    <w:rsid w:val="00481A21"/>
    <w:rsid w:val="007126E9"/>
    <w:rsid w:val="009D6BD5"/>
    <w:rsid w:val="00D850BE"/>
    <w:rsid w:val="00E71DDA"/>
    <w:rsid w:val="00EF4D06"/>
    <w:rsid w:val="00F47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9D6BD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9D6BD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9D6BD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9D6BD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9D6BD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9D6BD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9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1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87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732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66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317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674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739</Words>
  <Characters>4216</Characters>
  <Application>Microsoft Office Word</Application>
  <DocSecurity>0</DocSecurity>
  <Lines>35</Lines>
  <Paragraphs>9</Paragraphs>
  <ScaleCrop>false</ScaleCrop>
  <Company/>
  <LinksUpToDate>false</LinksUpToDate>
  <CharactersWithSpaces>4946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2021-05-25T08:35:00Z</cp:lastPrinted>
  <dcterms:created xsi:type="dcterms:W3CDTF">2021-05-25T08:29:00Z</dcterms:created>
  <dcterms:modified xsi:type="dcterms:W3CDTF">2021-05-25T08:35:00Z</dcterms:modified>
</cp:coreProperties>
</file>